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CBE8F5"/>
  <w:body>
    <w:p w:rsidR="00000000" w:rsidDel="00000000" w:rsidP="00000000" w:rsidRDefault="00000000" w:rsidRPr="00000000" w14:paraId="00000001">
      <w:pPr>
        <w:pStyle w:val="Title"/>
        <w:jc w:val="center"/>
        <w:rPr>
          <w:rFonts w:ascii="Sora" w:cs="Sora" w:eastAsia="Sora" w:hAnsi="Sora"/>
          <w:b w:val="1"/>
          <w:color w:val="1155cc"/>
          <w:sz w:val="54"/>
          <w:szCs w:val="54"/>
        </w:rPr>
      </w:pPr>
      <w:bookmarkStart w:colFirst="0" w:colLast="0" w:name="_quoq068j95bm" w:id="0"/>
      <w:bookmarkEnd w:id="0"/>
      <w:r w:rsidDel="00000000" w:rsidR="00000000" w:rsidRPr="00000000">
        <w:rPr>
          <w:rFonts w:ascii="Sora" w:cs="Sora" w:eastAsia="Sora" w:hAnsi="Sora"/>
          <w:b w:val="1"/>
          <w:color w:val="1155cc"/>
          <w:sz w:val="42"/>
          <w:szCs w:val="42"/>
          <w:rtl w:val="0"/>
        </w:rPr>
        <w:t xml:space="preserve">Contrato de uso ético y responsable de la Inteligencia Artificial en el aula</w:t>
      </w:r>
      <w:r w:rsidDel="00000000" w:rsidR="00000000" w:rsidRPr="00000000">
        <w:rPr>
          <w:rtl w:val="0"/>
        </w:rPr>
      </w:r>
    </w:p>
    <w:p w:rsidR="00000000" w:rsidDel="00000000" w:rsidP="00000000" w:rsidRDefault="00000000" w:rsidRPr="00000000" w14:paraId="00000002">
      <w:pPr>
        <w:spacing w:after="240" w:before="240" w:line="360" w:lineRule="auto"/>
        <w:ind w:left="-566.9291338582677" w:right="-607.7952755905511" w:firstLine="0"/>
        <w:jc w:val="both"/>
        <w:rPr>
          <w:rFonts w:ascii="Sora" w:cs="Sora" w:eastAsia="Sora" w:hAnsi="Sora"/>
          <w:sz w:val="20"/>
          <w:szCs w:val="20"/>
        </w:rPr>
      </w:pPr>
      <w:r w:rsidDel="00000000" w:rsidR="00000000" w:rsidRPr="00000000">
        <w:rPr>
          <w:rFonts w:ascii="Sora" w:cs="Sora" w:eastAsia="Sora" w:hAnsi="Sora"/>
          <w:sz w:val="20"/>
          <w:szCs w:val="20"/>
          <w:rtl w:val="0"/>
        </w:rPr>
        <w:t xml:space="preserve">Este contrato tiene como objetivo garantizar que el uso de herramientas de Inteligencia Artificial (IA) en el aula se realice de manera ética, responsable, segura y beneficiosa para el proceso de aprendizaje del alumnado. Basándonos en el </w:t>
      </w:r>
      <w:hyperlink r:id="rId6">
        <w:r w:rsidDel="00000000" w:rsidR="00000000" w:rsidRPr="00000000">
          <w:rPr>
            <w:rFonts w:ascii="Sora" w:cs="Sora" w:eastAsia="Sora" w:hAnsi="Sora"/>
            <w:sz w:val="20"/>
            <w:szCs w:val="20"/>
            <w:u w:val="single"/>
            <w:rtl w:val="0"/>
          </w:rPr>
          <w:t xml:space="preserve">Manifiesto de uso ético de la IA Educativa</w:t>
        </w:r>
      </w:hyperlink>
      <w:r w:rsidDel="00000000" w:rsidR="00000000" w:rsidRPr="00000000">
        <w:rPr>
          <w:rFonts w:ascii="Sora" w:cs="Sora" w:eastAsia="Sora" w:hAnsi="Sora"/>
          <w:sz w:val="20"/>
          <w:szCs w:val="20"/>
          <w:rtl w:val="0"/>
        </w:rPr>
        <w:t xml:space="preserve"> (https://iaeducativa.org/manifiesto)</w:t>
      </w:r>
      <w:r w:rsidDel="00000000" w:rsidR="00000000" w:rsidRPr="00000000">
        <w:rPr>
          <w:rFonts w:ascii="Sora" w:cs="Sora" w:eastAsia="Sora" w:hAnsi="Sora"/>
          <w:sz w:val="20"/>
          <w:szCs w:val="20"/>
          <w:rtl w:val="0"/>
        </w:rPr>
        <w:t xml:space="preserve">, a continuación se definen los límites de su uso por parte del alumnado del centro.</w:t>
      </w:r>
    </w:p>
    <w:p w:rsidR="00000000" w:rsidDel="00000000" w:rsidP="00000000" w:rsidRDefault="00000000" w:rsidRPr="00000000" w14:paraId="00000003">
      <w:pPr>
        <w:pStyle w:val="Heading2"/>
        <w:keepNext w:val="0"/>
        <w:keepLines w:val="0"/>
        <w:spacing w:after="80" w:line="360" w:lineRule="auto"/>
        <w:jc w:val="both"/>
        <w:rPr>
          <w:rFonts w:ascii="Sora" w:cs="Sora" w:eastAsia="Sora" w:hAnsi="Sora"/>
          <w:b w:val="1"/>
          <w:sz w:val="28"/>
          <w:szCs w:val="28"/>
        </w:rPr>
      </w:pPr>
      <w:bookmarkStart w:colFirst="0" w:colLast="0" w:name="_3ko6rc18x9il" w:id="1"/>
      <w:bookmarkEnd w:id="1"/>
      <w:r w:rsidDel="00000000" w:rsidR="00000000" w:rsidRPr="00000000">
        <w:rPr>
          <w:rFonts w:ascii="Sora" w:cs="Sora" w:eastAsia="Sora" w:hAnsi="Sora"/>
          <w:b w:val="1"/>
          <w:sz w:val="28"/>
          <w:szCs w:val="28"/>
          <w:rtl w:val="0"/>
        </w:rPr>
        <w:t xml:space="preserve">Compromisos del alumnado</w:t>
      </w:r>
    </w:p>
    <w:p w:rsidR="00000000" w:rsidDel="00000000" w:rsidP="00000000" w:rsidRDefault="00000000" w:rsidRPr="00000000" w14:paraId="00000004">
      <w:pPr>
        <w:spacing w:after="240" w:before="240" w:line="360" w:lineRule="auto"/>
        <w:ind w:left="-566.9291338582677" w:firstLine="0"/>
        <w:jc w:val="both"/>
        <w:rPr>
          <w:rFonts w:ascii="Sora" w:cs="Sora" w:eastAsia="Sora" w:hAnsi="Sora"/>
          <w:sz w:val="20"/>
          <w:szCs w:val="20"/>
        </w:rPr>
      </w:pPr>
      <w:r w:rsidDel="00000000" w:rsidR="00000000" w:rsidRPr="00000000">
        <w:rPr>
          <w:rFonts w:ascii="Sora" w:cs="Sora" w:eastAsia="Sora" w:hAnsi="Sora"/>
          <w:sz w:val="20"/>
          <w:szCs w:val="20"/>
          <w:rtl w:val="0"/>
        </w:rPr>
        <w:t xml:space="preserve">Al firmar este contrato, me comprometo a:</w:t>
      </w:r>
    </w:p>
    <w:p w:rsidR="00000000" w:rsidDel="00000000" w:rsidP="00000000" w:rsidRDefault="00000000" w:rsidRPr="00000000" w14:paraId="00000005">
      <w:pPr>
        <w:numPr>
          <w:ilvl w:val="0"/>
          <w:numId w:val="2"/>
        </w:numPr>
        <w:spacing w:after="0" w:afterAutospacing="0" w:before="24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Usar la IA como apoyo, no como sustituto</w:t>
        <w:br w:type="textWrapping"/>
      </w:r>
      <w:r w:rsidDel="00000000" w:rsidR="00000000" w:rsidRPr="00000000">
        <w:rPr>
          <w:rFonts w:ascii="Sora" w:cs="Sora" w:eastAsia="Sora" w:hAnsi="Sora"/>
          <w:sz w:val="20"/>
          <w:szCs w:val="20"/>
          <w:rtl w:val="0"/>
        </w:rPr>
        <w:t xml:space="preserve">La IA me puede ayudar a comprender mejor los temas, generar ideas o resolver dudas, pero no debe reemplazar mi propio esfuerzo ni mi capacidad de razonamiento.</w:t>
      </w:r>
    </w:p>
    <w:p w:rsidR="00000000" w:rsidDel="00000000" w:rsidP="00000000" w:rsidRDefault="00000000" w:rsidRPr="00000000" w14:paraId="00000006">
      <w:pPr>
        <w:numPr>
          <w:ilvl w:val="0"/>
          <w:numId w:val="2"/>
        </w:numPr>
        <w:spacing w:after="0" w:afterAutospacing="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Alfabetización en IA</w:t>
        <w:br w:type="textWrapping"/>
      </w:r>
      <w:r w:rsidDel="00000000" w:rsidR="00000000" w:rsidRPr="00000000">
        <w:rPr>
          <w:rFonts w:ascii="Sora" w:cs="Sora" w:eastAsia="Sora" w:hAnsi="Sora"/>
          <w:sz w:val="20"/>
          <w:szCs w:val="20"/>
          <w:rtl w:val="0"/>
        </w:rPr>
        <w:t xml:space="preserve">Entiendo la importancia de la Inteligencia Artificial en mi desarrollo profesional, por ello intentaré aprender a usarla bien. </w:t>
      </w:r>
    </w:p>
    <w:p w:rsidR="00000000" w:rsidDel="00000000" w:rsidP="00000000" w:rsidRDefault="00000000" w:rsidRPr="00000000" w14:paraId="00000007">
      <w:pPr>
        <w:numPr>
          <w:ilvl w:val="0"/>
          <w:numId w:val="2"/>
        </w:numPr>
        <w:spacing w:after="0" w:afterAutospacing="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Evitar el plagio y respetar la autoría</w:t>
        <w:br w:type="textWrapping"/>
      </w:r>
      <w:r w:rsidDel="00000000" w:rsidR="00000000" w:rsidRPr="00000000">
        <w:rPr>
          <w:rFonts w:ascii="Sora" w:cs="Sora" w:eastAsia="Sora" w:hAnsi="Sora"/>
          <w:sz w:val="20"/>
          <w:szCs w:val="20"/>
          <w:rtl w:val="0"/>
        </w:rPr>
        <w:t xml:space="preserve">Me comprometo a no copiar directamente los textos generados por la IA como si fueran míos. Siempre que la use, citaré o explicaré en mis propias palabras lo aprendido.</w:t>
      </w:r>
    </w:p>
    <w:p w:rsidR="00000000" w:rsidDel="00000000" w:rsidP="00000000" w:rsidRDefault="00000000" w:rsidRPr="00000000" w14:paraId="00000008">
      <w:pPr>
        <w:numPr>
          <w:ilvl w:val="0"/>
          <w:numId w:val="2"/>
        </w:numPr>
        <w:spacing w:after="0" w:afterAutospacing="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Promover un aprendizaje activo</w:t>
        <w:br w:type="textWrapping"/>
      </w:r>
      <w:r w:rsidDel="00000000" w:rsidR="00000000" w:rsidRPr="00000000">
        <w:rPr>
          <w:rFonts w:ascii="Sora" w:cs="Sora" w:eastAsia="Sora" w:hAnsi="Sora"/>
          <w:sz w:val="20"/>
          <w:szCs w:val="20"/>
          <w:rtl w:val="0"/>
        </w:rPr>
        <w:t xml:space="preserve">Utilizaré la IA para preguntar, practicar, repasar o crear, evitando caer en el “copiar y pegar” sin reflexión.</w:t>
      </w:r>
    </w:p>
    <w:p w:rsidR="00000000" w:rsidDel="00000000" w:rsidP="00000000" w:rsidRDefault="00000000" w:rsidRPr="00000000" w14:paraId="00000009">
      <w:pPr>
        <w:numPr>
          <w:ilvl w:val="0"/>
          <w:numId w:val="2"/>
        </w:numPr>
        <w:spacing w:after="0" w:afterAutospacing="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Respetar la privacidad y los datos</w:t>
        <w:br w:type="textWrapping"/>
      </w:r>
      <w:r w:rsidDel="00000000" w:rsidR="00000000" w:rsidRPr="00000000">
        <w:rPr>
          <w:rFonts w:ascii="Sora" w:cs="Sora" w:eastAsia="Sora" w:hAnsi="Sora"/>
          <w:sz w:val="20"/>
          <w:szCs w:val="20"/>
          <w:rtl w:val="0"/>
        </w:rPr>
        <w:t xml:space="preserve">No introduciré en la IA datos personales míos, de mis compañeros o del profesorado.</w:t>
      </w:r>
    </w:p>
    <w:p w:rsidR="00000000" w:rsidDel="00000000" w:rsidP="00000000" w:rsidRDefault="00000000" w:rsidRPr="00000000" w14:paraId="0000000A">
      <w:pPr>
        <w:numPr>
          <w:ilvl w:val="0"/>
          <w:numId w:val="2"/>
        </w:numPr>
        <w:spacing w:after="0" w:afterAutospacing="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Uso ético y lícito de la IA</w:t>
        <w:br w:type="textWrapping"/>
      </w:r>
      <w:r w:rsidDel="00000000" w:rsidR="00000000" w:rsidRPr="00000000">
        <w:rPr>
          <w:rFonts w:ascii="Sora" w:cs="Sora" w:eastAsia="Sora" w:hAnsi="Sora"/>
          <w:sz w:val="20"/>
          <w:szCs w:val="20"/>
          <w:rtl w:val="0"/>
        </w:rPr>
        <w:t xml:space="preserve">No usaré la IA para generar obras que hagan daño a personas o entidades.</w:t>
      </w:r>
    </w:p>
    <w:p w:rsidR="00000000" w:rsidDel="00000000" w:rsidP="00000000" w:rsidRDefault="00000000" w:rsidRPr="00000000" w14:paraId="0000000B">
      <w:pPr>
        <w:numPr>
          <w:ilvl w:val="0"/>
          <w:numId w:val="2"/>
        </w:numPr>
        <w:spacing w:after="0" w:afterAutospacing="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Reconocer las limitaciones de la IA</w:t>
        <w:br w:type="textWrapping"/>
      </w:r>
      <w:r w:rsidDel="00000000" w:rsidR="00000000" w:rsidRPr="00000000">
        <w:rPr>
          <w:rFonts w:ascii="Sora" w:cs="Sora" w:eastAsia="Sora" w:hAnsi="Sora"/>
          <w:sz w:val="20"/>
          <w:szCs w:val="20"/>
          <w:rtl w:val="0"/>
        </w:rPr>
        <w:t xml:space="preserve">Sé que la IA puede equivocarse, inventar datos o mostrar sesgos, por lo que comprobaré siempre la información.</w:t>
      </w:r>
    </w:p>
    <w:p w:rsidR="00000000" w:rsidDel="00000000" w:rsidP="00000000" w:rsidRDefault="00000000" w:rsidRPr="00000000" w14:paraId="0000000C">
      <w:pPr>
        <w:numPr>
          <w:ilvl w:val="0"/>
          <w:numId w:val="2"/>
        </w:numPr>
        <w:spacing w:after="0" w:afterAutospacing="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Colaborar con el profesorado</w:t>
        <w:br w:type="textWrapping"/>
      </w:r>
      <w:r w:rsidDel="00000000" w:rsidR="00000000" w:rsidRPr="00000000">
        <w:rPr>
          <w:rFonts w:ascii="Sora" w:cs="Sora" w:eastAsia="Sora" w:hAnsi="Sora"/>
          <w:sz w:val="20"/>
          <w:szCs w:val="20"/>
          <w:rtl w:val="0"/>
        </w:rPr>
        <w:t xml:space="preserve">Usaré la IA solo en las actividades en que el profesorado lo autorice.</w:t>
      </w:r>
    </w:p>
    <w:p w:rsidR="00000000" w:rsidDel="00000000" w:rsidP="00000000" w:rsidRDefault="00000000" w:rsidRPr="00000000" w14:paraId="0000000D">
      <w:pPr>
        <w:numPr>
          <w:ilvl w:val="0"/>
          <w:numId w:val="2"/>
        </w:numPr>
        <w:spacing w:after="0" w:afterAutospacing="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Sentido crítico</w:t>
        <w:br w:type="textWrapping"/>
      </w:r>
      <w:r w:rsidDel="00000000" w:rsidR="00000000" w:rsidRPr="00000000">
        <w:rPr>
          <w:rFonts w:ascii="Sora" w:cs="Sora" w:eastAsia="Sora" w:hAnsi="Sora"/>
          <w:sz w:val="20"/>
          <w:szCs w:val="20"/>
          <w:rtl w:val="0"/>
        </w:rPr>
        <w:t xml:space="preserve">En el desarrollo de las actividades de aprendizaje, aplicaré sentido crítico a las obras generadas con IA en todo momento.</w:t>
      </w:r>
    </w:p>
    <w:p w:rsidR="00000000" w:rsidDel="00000000" w:rsidP="00000000" w:rsidRDefault="00000000" w:rsidRPr="00000000" w14:paraId="0000000E">
      <w:pPr>
        <w:numPr>
          <w:ilvl w:val="0"/>
          <w:numId w:val="2"/>
        </w:numPr>
        <w:spacing w:after="240" w:before="0" w:beforeAutospacing="0" w:line="360" w:lineRule="auto"/>
        <w:ind w:left="141.73228346456688" w:hanging="360"/>
        <w:rPr>
          <w:rFonts w:ascii="Sora" w:cs="Sora" w:eastAsia="Sora" w:hAnsi="Sora"/>
          <w:b w:val="1"/>
        </w:rPr>
      </w:pPr>
      <w:r w:rsidDel="00000000" w:rsidR="00000000" w:rsidRPr="00000000">
        <w:rPr>
          <w:rFonts w:ascii="Sora" w:cs="Sora" w:eastAsia="Sora" w:hAnsi="Sora"/>
          <w:b w:val="1"/>
          <w:rtl w:val="0"/>
        </w:rPr>
        <w:t xml:space="preserve">Conciencia de la responsabilidad</w:t>
        <w:br w:type="textWrapping"/>
      </w:r>
      <w:r w:rsidDel="00000000" w:rsidR="00000000" w:rsidRPr="00000000">
        <w:rPr>
          <w:rFonts w:ascii="Sora" w:cs="Sora" w:eastAsia="Sora" w:hAnsi="Sora"/>
          <w:sz w:val="20"/>
          <w:szCs w:val="20"/>
          <w:rtl w:val="0"/>
        </w:rPr>
        <w:t xml:space="preserve">Soy consciente de que la responsabilidad final de la calidad de mis trabajos y actividades es mía, independientemente de la herramienta que use.</w:t>
      </w:r>
    </w:p>
    <w:p w:rsidR="00000000" w:rsidDel="00000000" w:rsidP="00000000" w:rsidRDefault="00000000" w:rsidRPr="00000000" w14:paraId="0000000F">
      <w:pPr>
        <w:spacing w:after="240" w:before="240" w:line="360" w:lineRule="auto"/>
        <w:ind w:left="-566.9291338582677" w:right="-607.7952755905511" w:firstLine="0"/>
        <w:rPr>
          <w:rFonts w:ascii="Sora" w:cs="Sora" w:eastAsia="Sora" w:hAnsi="Sora"/>
          <w:sz w:val="20"/>
          <w:szCs w:val="20"/>
        </w:rPr>
      </w:pPr>
      <w:r w:rsidDel="00000000" w:rsidR="00000000" w:rsidRPr="00000000">
        <w:rPr>
          <w:rFonts w:ascii="Sora" w:cs="Sora" w:eastAsia="Sora" w:hAnsi="Sora"/>
          <w:sz w:val="20"/>
          <w:szCs w:val="20"/>
          <w:rtl w:val="0"/>
        </w:rPr>
        <w:t xml:space="preserve">Para la verificación de cualquier sospecha por parte del profesorado, este podrá optar por solicitar información adicional sobre cualquier entrega realizada, así como requerir una defensa adicional en otro medio (vía oral, exposición, etc.).</w:t>
      </w:r>
    </w:p>
    <w:p w:rsidR="00000000" w:rsidDel="00000000" w:rsidP="00000000" w:rsidRDefault="00000000" w:rsidRPr="00000000" w14:paraId="00000010">
      <w:pPr>
        <w:pStyle w:val="Heading2"/>
        <w:keepNext w:val="0"/>
        <w:keepLines w:val="0"/>
        <w:spacing w:after="80" w:line="360" w:lineRule="auto"/>
        <w:jc w:val="both"/>
        <w:rPr>
          <w:rFonts w:ascii="Sora" w:cs="Sora" w:eastAsia="Sora" w:hAnsi="Sora"/>
          <w:b w:val="1"/>
          <w:sz w:val="28"/>
          <w:szCs w:val="28"/>
        </w:rPr>
      </w:pPr>
      <w:bookmarkStart w:colFirst="0" w:colLast="0" w:name="_7lfqspwapxf" w:id="2"/>
      <w:bookmarkEnd w:id="2"/>
      <w:r w:rsidDel="00000000" w:rsidR="00000000" w:rsidRPr="00000000">
        <w:rPr>
          <w:rFonts w:ascii="Sora" w:cs="Sora" w:eastAsia="Sora" w:hAnsi="Sora"/>
          <w:b w:val="1"/>
          <w:sz w:val="28"/>
          <w:szCs w:val="28"/>
          <w:rtl w:val="0"/>
        </w:rPr>
        <w:t xml:space="preserve">Consecuencias</w:t>
      </w:r>
    </w:p>
    <w:p w:rsidR="00000000" w:rsidDel="00000000" w:rsidP="00000000" w:rsidRDefault="00000000" w:rsidRPr="00000000" w14:paraId="00000011">
      <w:pPr>
        <w:spacing w:after="240" w:before="240" w:line="360" w:lineRule="auto"/>
        <w:jc w:val="both"/>
        <w:rPr>
          <w:rFonts w:ascii="Sora" w:cs="Sora" w:eastAsia="Sora" w:hAnsi="Sora"/>
          <w:sz w:val="20"/>
          <w:szCs w:val="20"/>
        </w:rPr>
      </w:pPr>
      <w:r w:rsidDel="00000000" w:rsidR="00000000" w:rsidRPr="00000000">
        <w:rPr>
          <w:rFonts w:ascii="Sora" w:cs="Sora" w:eastAsia="Sora" w:hAnsi="Sora"/>
          <w:sz w:val="20"/>
          <w:szCs w:val="20"/>
          <w:rtl w:val="0"/>
        </w:rPr>
        <w:t xml:space="preserve">El incumplimiento de este contrato podrá suponer:</w:t>
      </w:r>
    </w:p>
    <w:p w:rsidR="00000000" w:rsidDel="00000000" w:rsidP="00000000" w:rsidRDefault="00000000" w:rsidRPr="00000000" w14:paraId="00000012">
      <w:pPr>
        <w:numPr>
          <w:ilvl w:val="0"/>
          <w:numId w:val="1"/>
        </w:numPr>
        <w:spacing w:after="0" w:afterAutospacing="0" w:before="240" w:line="360" w:lineRule="auto"/>
        <w:ind w:left="720" w:hanging="360"/>
        <w:rPr>
          <w:rFonts w:ascii="Sora" w:cs="Sora" w:eastAsia="Sora" w:hAnsi="Sora"/>
          <w:sz w:val="20"/>
          <w:szCs w:val="20"/>
        </w:rPr>
      </w:pPr>
      <w:r w:rsidDel="00000000" w:rsidR="00000000" w:rsidRPr="00000000">
        <w:rPr>
          <w:rFonts w:ascii="Sora" w:cs="Sora" w:eastAsia="Sora" w:hAnsi="Sora"/>
          <w:sz w:val="20"/>
          <w:szCs w:val="20"/>
          <w:rtl w:val="0"/>
        </w:rPr>
        <w:t xml:space="preserve">La repetición de la tarea o trabajo.</w:t>
      </w:r>
    </w:p>
    <w:p w:rsidR="00000000" w:rsidDel="00000000" w:rsidP="00000000" w:rsidRDefault="00000000" w:rsidRPr="00000000" w14:paraId="00000013">
      <w:pPr>
        <w:numPr>
          <w:ilvl w:val="0"/>
          <w:numId w:val="1"/>
        </w:numPr>
        <w:spacing w:after="0" w:afterAutospacing="0" w:before="0" w:beforeAutospacing="0" w:line="360" w:lineRule="auto"/>
        <w:ind w:left="720" w:hanging="360"/>
        <w:rPr>
          <w:rFonts w:ascii="Sora" w:cs="Sora" w:eastAsia="Sora" w:hAnsi="Sora"/>
          <w:sz w:val="20"/>
          <w:szCs w:val="20"/>
        </w:rPr>
      </w:pPr>
      <w:r w:rsidDel="00000000" w:rsidR="00000000" w:rsidRPr="00000000">
        <w:rPr>
          <w:rFonts w:ascii="Sora" w:cs="Sora" w:eastAsia="Sora" w:hAnsi="Sora"/>
          <w:sz w:val="20"/>
          <w:szCs w:val="20"/>
          <w:rtl w:val="0"/>
        </w:rPr>
        <w:t xml:space="preserve">La pérdida parcial o total de la calificación en esa actividad.</w:t>
      </w:r>
    </w:p>
    <w:p w:rsidR="00000000" w:rsidDel="00000000" w:rsidP="00000000" w:rsidRDefault="00000000" w:rsidRPr="00000000" w14:paraId="00000014">
      <w:pPr>
        <w:numPr>
          <w:ilvl w:val="0"/>
          <w:numId w:val="1"/>
        </w:numPr>
        <w:spacing w:after="0" w:afterAutospacing="0" w:before="0" w:beforeAutospacing="0" w:line="360" w:lineRule="auto"/>
        <w:ind w:left="720" w:hanging="360"/>
        <w:rPr>
          <w:rFonts w:ascii="Sora" w:cs="Sora" w:eastAsia="Sora" w:hAnsi="Sora"/>
          <w:sz w:val="20"/>
          <w:szCs w:val="20"/>
        </w:rPr>
      </w:pPr>
      <w:r w:rsidDel="00000000" w:rsidR="00000000" w:rsidRPr="00000000">
        <w:rPr>
          <w:rFonts w:ascii="Sora" w:cs="Sora" w:eastAsia="Sora" w:hAnsi="Sora"/>
          <w:sz w:val="20"/>
          <w:szCs w:val="20"/>
          <w:rtl w:val="0"/>
        </w:rPr>
        <w:t xml:space="preserve">Una reflexión escrita sobre el uso responsable de la IA.</w:t>
      </w:r>
    </w:p>
    <w:p w:rsidR="00000000" w:rsidDel="00000000" w:rsidP="00000000" w:rsidRDefault="00000000" w:rsidRPr="00000000" w14:paraId="00000015">
      <w:pPr>
        <w:numPr>
          <w:ilvl w:val="0"/>
          <w:numId w:val="1"/>
        </w:numPr>
        <w:spacing w:after="0" w:afterAutospacing="0" w:before="0" w:beforeAutospacing="0" w:line="360" w:lineRule="auto"/>
        <w:ind w:left="720" w:hanging="360"/>
        <w:rPr>
          <w:rFonts w:ascii="Sora" w:cs="Sora" w:eastAsia="Sora" w:hAnsi="Sora"/>
          <w:sz w:val="20"/>
          <w:szCs w:val="20"/>
        </w:rPr>
      </w:pPr>
      <w:r w:rsidDel="00000000" w:rsidR="00000000" w:rsidRPr="00000000">
        <w:rPr>
          <w:rFonts w:ascii="Sora" w:cs="Sora" w:eastAsia="Sora" w:hAnsi="Sora"/>
          <w:sz w:val="20"/>
          <w:szCs w:val="20"/>
          <w:rtl w:val="0"/>
        </w:rPr>
        <w:t xml:space="preserve">Comunicación a las familias (en caso de alumnado menor de edad).</w:t>
      </w:r>
    </w:p>
    <w:p w:rsidR="00000000" w:rsidDel="00000000" w:rsidP="00000000" w:rsidRDefault="00000000" w:rsidRPr="00000000" w14:paraId="00000016">
      <w:pPr>
        <w:numPr>
          <w:ilvl w:val="0"/>
          <w:numId w:val="1"/>
        </w:numPr>
        <w:spacing w:after="0" w:afterAutospacing="0" w:before="0" w:beforeAutospacing="0" w:line="360" w:lineRule="auto"/>
        <w:ind w:left="720" w:hanging="360"/>
        <w:rPr>
          <w:rFonts w:ascii="Sora" w:cs="Sora" w:eastAsia="Sora" w:hAnsi="Sora"/>
          <w:sz w:val="20"/>
          <w:szCs w:val="20"/>
        </w:rPr>
      </w:pPr>
      <w:r w:rsidDel="00000000" w:rsidR="00000000" w:rsidRPr="00000000">
        <w:rPr>
          <w:rFonts w:ascii="Sora" w:cs="Sora" w:eastAsia="Sora" w:hAnsi="Sora"/>
          <w:sz w:val="20"/>
          <w:szCs w:val="20"/>
          <w:rtl w:val="0"/>
        </w:rPr>
        <w:t xml:space="preserve">Posible parte en el expediente académico.</w:t>
      </w:r>
    </w:p>
    <w:p w:rsidR="00000000" w:rsidDel="00000000" w:rsidP="00000000" w:rsidRDefault="00000000" w:rsidRPr="00000000" w14:paraId="00000017">
      <w:pPr>
        <w:numPr>
          <w:ilvl w:val="0"/>
          <w:numId w:val="1"/>
        </w:numPr>
        <w:spacing w:after="240" w:before="0" w:beforeAutospacing="0" w:line="360" w:lineRule="auto"/>
        <w:ind w:left="720" w:hanging="360"/>
        <w:rPr>
          <w:rFonts w:ascii="Sora" w:cs="Sora" w:eastAsia="Sora" w:hAnsi="Sora"/>
          <w:sz w:val="20"/>
          <w:szCs w:val="20"/>
        </w:rPr>
      </w:pPr>
      <w:r w:rsidDel="00000000" w:rsidR="00000000" w:rsidRPr="00000000">
        <w:rPr>
          <w:rFonts w:ascii="Sora" w:cs="Sora" w:eastAsia="Sora" w:hAnsi="Sora"/>
          <w:sz w:val="20"/>
          <w:szCs w:val="20"/>
          <w:rtl w:val="0"/>
        </w:rPr>
        <w:t xml:space="preserve">Cualquier otra acción que el claustro considere oportuna.</w:t>
      </w:r>
    </w:p>
    <w:p w:rsidR="00000000" w:rsidDel="00000000" w:rsidP="00000000" w:rsidRDefault="00000000" w:rsidRPr="00000000" w14:paraId="00000018">
      <w:pPr>
        <w:spacing w:after="240" w:before="240" w:line="360" w:lineRule="auto"/>
        <w:rPr>
          <w:rFonts w:ascii="Sora" w:cs="Sora" w:eastAsia="Sora" w:hAnsi="Sora"/>
          <w:b w:val="1"/>
          <w:sz w:val="28"/>
          <w:szCs w:val="28"/>
        </w:rPr>
      </w:pPr>
      <w:r w:rsidDel="00000000" w:rsidR="00000000" w:rsidRPr="00000000">
        <w:rPr>
          <w:rFonts w:ascii="Sora" w:cs="Sora" w:eastAsia="Sora" w:hAnsi="Sora"/>
          <w:b w:val="1"/>
          <w:sz w:val="28"/>
          <w:szCs w:val="28"/>
          <w:rtl w:val="0"/>
        </w:rPr>
        <w:t xml:space="preserve">Declaración final</w:t>
      </w:r>
    </w:p>
    <w:p w:rsidR="00000000" w:rsidDel="00000000" w:rsidP="00000000" w:rsidRDefault="00000000" w:rsidRPr="00000000" w14:paraId="00000019">
      <w:pPr>
        <w:spacing w:after="240" w:before="240" w:line="360" w:lineRule="auto"/>
        <w:jc w:val="both"/>
        <w:rPr>
          <w:rFonts w:ascii="Sora" w:cs="Sora" w:eastAsia="Sora" w:hAnsi="Sora"/>
          <w:sz w:val="20"/>
          <w:szCs w:val="20"/>
        </w:rPr>
      </w:pPr>
      <w:r w:rsidDel="00000000" w:rsidR="00000000" w:rsidRPr="00000000">
        <w:rPr>
          <w:rFonts w:ascii="Sora" w:cs="Sora" w:eastAsia="Sora" w:hAnsi="Sora"/>
          <w:sz w:val="20"/>
          <w:szCs w:val="20"/>
          <w:rtl w:val="0"/>
        </w:rPr>
        <w:t xml:space="preserve">Yo ,__________________________________________________, con DNI ______________ alumno/a del grupo ________________________________, me comprometo a cumplir este contrato y a hacer un uso responsable y ético de la Inteligencia Artificial en el aula.</w:t>
      </w:r>
    </w:p>
    <w:p w:rsidR="00000000" w:rsidDel="00000000" w:rsidP="00000000" w:rsidRDefault="00000000" w:rsidRPr="00000000" w14:paraId="0000001A">
      <w:pPr>
        <w:spacing w:after="240" w:before="240" w:line="360" w:lineRule="auto"/>
        <w:jc w:val="both"/>
        <w:rPr>
          <w:rFonts w:ascii="Sora" w:cs="Sora" w:eastAsia="Sora" w:hAnsi="Sora"/>
          <w:sz w:val="20"/>
          <w:szCs w:val="20"/>
        </w:rPr>
      </w:pPr>
      <w:r w:rsidDel="00000000" w:rsidR="00000000" w:rsidRPr="00000000">
        <w:rPr>
          <w:rFonts w:ascii="Sora" w:cs="Sora" w:eastAsia="Sora" w:hAnsi="Sora"/>
          <w:sz w:val="20"/>
          <w:szCs w:val="20"/>
          <w:rtl w:val="0"/>
        </w:rPr>
        <w:t xml:space="preserve">Firma del alumno/a: _______________________</w:t>
        <w:br w:type="textWrapping"/>
        <w:t xml:space="preserve">Firma de la familia (si procede): _______________________</w:t>
        <w:br w:type="textWrapping"/>
      </w:r>
    </w:p>
    <w:p w:rsidR="00000000" w:rsidDel="00000000" w:rsidP="00000000" w:rsidRDefault="00000000" w:rsidRPr="00000000" w14:paraId="0000001B">
      <w:pPr>
        <w:spacing w:line="360" w:lineRule="auto"/>
        <w:jc w:val="both"/>
        <w:rPr>
          <w:rFonts w:ascii="Sora" w:cs="Sora" w:eastAsia="Sora" w:hAnsi="Sora"/>
          <w:color w:val="1155cc"/>
          <w:sz w:val="20"/>
          <w:szCs w:val="20"/>
        </w:rPr>
      </w:pPr>
      <w:r w:rsidDel="00000000" w:rsidR="00000000" w:rsidRPr="00000000">
        <w:rPr>
          <w:rFonts w:ascii="Sora" w:cs="Sora" w:eastAsia="Sora" w:hAnsi="Sora"/>
          <w:sz w:val="20"/>
          <w:szCs w:val="20"/>
          <w:rtl w:val="0"/>
        </w:rPr>
        <w:t xml:space="preserve">En ____________________, a ____ de _____________________ de 20__</w:t>
      </w:r>
      <w:r w:rsidDel="00000000" w:rsidR="00000000" w:rsidRPr="00000000">
        <w:rPr>
          <w:rtl w:val="0"/>
        </w:rPr>
      </w:r>
    </w:p>
    <w:sectPr>
      <w:headerReference r:id="rId7" w:type="default"/>
      <w:footerReference r:id="rId8"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r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sz w:val="16"/>
        <w:szCs w:val="16"/>
      </w:rPr>
    </w:pPr>
    <w:r w:rsidDel="00000000" w:rsidR="00000000" w:rsidRPr="00000000">
      <w:rPr>
        <w:sz w:val="16"/>
        <w:szCs w:val="16"/>
        <w:rtl w:val="0"/>
      </w:rPr>
      <w:t xml:space="preserve">Versión actualizada en: </w:t>
    </w:r>
    <w:hyperlink r:id="rId1">
      <w:r w:rsidDel="00000000" w:rsidR="00000000" w:rsidRPr="00000000">
        <w:rPr>
          <w:color w:val="1155cc"/>
          <w:sz w:val="16"/>
          <w:szCs w:val="16"/>
          <w:u w:val="single"/>
          <w:rtl w:val="0"/>
        </w:rPr>
        <w:t xml:space="preserve">https://iaeducativa.org/manifiesto</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sz w:val="2"/>
        <w:szCs w:val="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2085975</wp:posOffset>
          </wp:positionH>
          <wp:positionV relativeFrom="paragraph">
            <wp:posOffset>4763</wp:posOffset>
          </wp:positionV>
          <wp:extent cx="1635346" cy="597530"/>
          <wp:effectExtent b="0" l="0" r="0" t="0"/>
          <wp:wrapNone/>
          <wp:docPr id="3" name="image2.png"/>
          <a:graphic>
            <a:graphicData uri="http://schemas.openxmlformats.org/drawingml/2006/picture">
              <pic:pic>
                <pic:nvPicPr>
                  <pic:cNvPr id="0" name="image2.png"/>
                  <pic:cNvPicPr preferRelativeResize="0"/>
                </pic:nvPicPr>
                <pic:blipFill>
                  <a:blip r:embed="rId1"/>
                  <a:srcRect b="32672" l="16574" r="16850" t="31038"/>
                  <a:stretch>
                    <a:fillRect/>
                  </a:stretch>
                </pic:blipFill>
                <pic:spPr>
                  <a:xfrm>
                    <a:off x="0" y="0"/>
                    <a:ext cx="1635346" cy="59753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-238124</wp:posOffset>
          </wp:positionV>
          <wp:extent cx="1247775" cy="1086193"/>
          <wp:effectExtent b="0" l="0" r="0" t="0"/>
          <wp:wrapNone/>
          <wp:docPr id="2" name="image3.png"/>
          <a:graphic>
            <a:graphicData uri="http://schemas.openxmlformats.org/drawingml/2006/picture">
              <pic:pic>
                <pic:nvPicPr>
                  <pic:cNvPr id="0" name="image3.png"/>
                  <pic:cNvPicPr preferRelativeResize="0"/>
                </pic:nvPicPr>
                <pic:blipFill>
                  <a:blip r:embed="rId2"/>
                  <a:srcRect b="15996" l="11506" r="12259" t="17287"/>
                  <a:stretch>
                    <a:fillRect/>
                  </a:stretch>
                </pic:blipFill>
                <pic:spPr>
                  <a:xfrm>
                    <a:off x="0" y="0"/>
                    <a:ext cx="1247775" cy="108619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4533900</wp:posOffset>
          </wp:positionH>
          <wp:positionV relativeFrom="paragraph">
            <wp:posOffset>-114299</wp:posOffset>
          </wp:positionV>
          <wp:extent cx="1243013" cy="723779"/>
          <wp:effectExtent b="0" l="0" r="0" t="0"/>
          <wp:wrapNone/>
          <wp:docPr id="1" name="image1.png"/>
          <a:graphic>
            <a:graphicData uri="http://schemas.openxmlformats.org/drawingml/2006/picture">
              <pic:pic>
                <pic:nvPicPr>
                  <pic:cNvPr id="0" name="image1.png"/>
                  <pic:cNvPicPr preferRelativeResize="0"/>
                </pic:nvPicPr>
                <pic:blipFill>
                  <a:blip r:embed="rId3"/>
                  <a:srcRect b="22696" l="0" r="0" t="19428"/>
                  <a:stretch>
                    <a:fillRect/>
                  </a:stretch>
                </pic:blipFill>
                <pic:spPr>
                  <a:xfrm>
                    <a:off x="0" y="0"/>
                    <a:ext cx="1243013" cy="723779"/>
                  </a:xfrm>
                  <a:prstGeom prst="rect"/>
                  <a:ln/>
                </pic:spPr>
              </pic:pic>
            </a:graphicData>
          </a:graphic>
        </wp:anchor>
      </w:drawing>
    </w:r>
  </w:p>
  <w:tbl>
    <w:tblPr>
      <w:tblStyle w:val="Table1"/>
      <w:tblW w:w="10350.0" w:type="dxa"/>
      <w:jc w:val="left"/>
      <w:tblInd w:w="-540.0" w:type="dxa"/>
      <w:tblLayout w:type="fixed"/>
      <w:tblLook w:val="0600"/>
    </w:tblPr>
    <w:tblGrid>
      <w:gridCol w:w="3540"/>
      <w:gridCol w:w="3750"/>
      <w:gridCol w:w="3060"/>
      <w:tblGridChange w:id="0">
        <w:tblGrid>
          <w:gridCol w:w="3540"/>
          <w:gridCol w:w="3750"/>
          <w:gridCol w:w="3060"/>
        </w:tblGrid>
      </w:tblGridChange>
    </w:tblGrid>
    <w:tr>
      <w:trPr>
        <w:cantSplit w:val="0"/>
        <w:tblHeader w:val="0"/>
      </w:trPr>
      <w:tc>
        <w:tcPr/>
        <w:p w:rsidR="00000000" w:rsidDel="00000000" w:rsidP="00000000" w:rsidRDefault="00000000" w:rsidRPr="00000000" w14:paraId="0000001D">
          <w:pPr>
            <w:widowControl w:val="0"/>
            <w:spacing w:line="240" w:lineRule="auto"/>
            <w:jc w:val="center"/>
            <w:rPr/>
          </w:pPr>
          <w:r w:rsidDel="00000000" w:rsidR="00000000" w:rsidRPr="00000000">
            <w:rPr>
              <w:rtl w:val="0"/>
            </w:rPr>
          </w:r>
        </w:p>
      </w:tc>
      <w:tc>
        <w:tcPr/>
        <w:p w:rsidR="00000000" w:rsidDel="00000000" w:rsidP="00000000" w:rsidRDefault="00000000" w:rsidRPr="00000000" w14:paraId="0000001E">
          <w:pPr>
            <w:widowControl w:val="0"/>
            <w:spacing w:line="240" w:lineRule="auto"/>
            <w:jc w:val="center"/>
            <w:rPr/>
          </w:pPr>
          <w:r w:rsidDel="00000000" w:rsidR="00000000" w:rsidRPr="00000000">
            <w:rPr>
              <w:rtl w:val="0"/>
            </w:rPr>
          </w:r>
        </w:p>
        <w:p w:rsidR="00000000" w:rsidDel="00000000" w:rsidP="00000000" w:rsidRDefault="00000000" w:rsidRPr="00000000" w14:paraId="0000001F">
          <w:pPr>
            <w:widowControl w:val="0"/>
            <w:spacing w:line="240" w:lineRule="auto"/>
            <w:jc w:val="center"/>
            <w:rPr/>
          </w:pPr>
          <w:r w:rsidDel="00000000" w:rsidR="00000000" w:rsidRPr="00000000">
            <w:rPr>
              <w:rtl w:val="0"/>
            </w:rPr>
          </w:r>
        </w:p>
        <w:p w:rsidR="00000000" w:rsidDel="00000000" w:rsidP="00000000" w:rsidRDefault="00000000" w:rsidRPr="00000000" w14:paraId="00000020">
          <w:pPr>
            <w:widowControl w:val="0"/>
            <w:spacing w:line="240" w:lineRule="auto"/>
            <w:jc w:val="center"/>
            <w:rPr/>
          </w:pPr>
          <w:r w:rsidDel="00000000" w:rsidR="00000000" w:rsidRPr="00000000">
            <w:rPr>
              <w:rtl w:val="0"/>
            </w:rPr>
          </w:r>
        </w:p>
        <w:p w:rsidR="00000000" w:rsidDel="00000000" w:rsidP="00000000" w:rsidRDefault="00000000" w:rsidRPr="00000000" w14:paraId="00000021">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22">
          <w:pPr>
            <w:widowControl w:val="0"/>
            <w:spacing w:line="240" w:lineRule="auto"/>
            <w:jc w:val="center"/>
            <w:rPr/>
          </w:pPr>
          <w:r w:rsidDel="00000000" w:rsidR="00000000" w:rsidRPr="00000000">
            <w:rPr>
              <w:rtl w:val="0"/>
            </w:rPr>
          </w:r>
        </w:p>
      </w:tc>
      <w:tc>
        <w:tcPr/>
        <w:p w:rsidR="00000000" w:rsidDel="00000000" w:rsidP="00000000" w:rsidRDefault="00000000" w:rsidRPr="00000000" w14:paraId="00000023">
          <w:pPr>
            <w:widowControl w:val="0"/>
            <w:spacing w:line="240" w:lineRule="auto"/>
            <w:jc w:val="center"/>
            <w:rPr>
              <w:rFonts w:ascii="Sora" w:cs="Sora" w:eastAsia="Sora" w:hAnsi="Sora"/>
              <w:b w:val="1"/>
              <w:color w:val="1155cc"/>
              <w:sz w:val="46"/>
              <w:szCs w:val="46"/>
            </w:rPr>
          </w:pPr>
          <w:r w:rsidDel="00000000" w:rsidR="00000000" w:rsidRPr="00000000">
            <w:rPr>
              <w:rtl w:val="0"/>
            </w:rPr>
          </w:r>
        </w:p>
      </w:tc>
    </w:tr>
  </w:tbl>
  <w:p w:rsidR="00000000" w:rsidDel="00000000" w:rsidP="00000000" w:rsidRDefault="00000000" w:rsidRPr="00000000" w14:paraId="00000024">
    <w:pPr>
      <w:jc w:val="left"/>
      <w:rPr>
        <w:rFonts w:ascii="Sora" w:cs="Sora" w:eastAsia="Sora" w:hAnsi="Sora"/>
        <w:b w:val="1"/>
        <w:color w:val="ffffff"/>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aeducativa.org/manifiesto"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ra-regular.ttf"/><Relationship Id="rId2" Type="http://schemas.openxmlformats.org/officeDocument/2006/relationships/font" Target="fonts/Sora-bold.ttf"/></Relationships>
</file>

<file path=word/_rels/footer1.xml.rels><?xml version="1.0" encoding="UTF-8" standalone="yes"?><Relationships xmlns="http://schemas.openxmlformats.org/package/2006/relationships"><Relationship Id="rId1" Type="http://schemas.openxmlformats.org/officeDocument/2006/relationships/hyperlink" Target="https://iaeducativa.org/manifies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